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2B" w:rsidRPr="00E73C51" w:rsidRDefault="006609CC" w:rsidP="006609CC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C51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6609CC" w:rsidRPr="00E73C51" w:rsidRDefault="00E73C51" w:rsidP="006609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клуба</w:t>
      </w:r>
      <w:r w:rsidRPr="00F014B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«С</w:t>
      </w:r>
      <w:r w:rsidRPr="00F014BF">
        <w:rPr>
          <w:rFonts w:ascii="Times New Roman" w:hAnsi="Times New Roman" w:cs="Times New Roman"/>
          <w:b/>
          <w:sz w:val="32"/>
          <w:szCs w:val="32"/>
        </w:rPr>
        <w:t>адовод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F014BF">
        <w:rPr>
          <w:rFonts w:ascii="Times New Roman" w:hAnsi="Times New Roman" w:cs="Times New Roman"/>
          <w:b/>
          <w:sz w:val="32"/>
          <w:szCs w:val="32"/>
        </w:rPr>
        <w:t>-о</w:t>
      </w:r>
      <w:r>
        <w:rPr>
          <w:rFonts w:ascii="Times New Roman" w:hAnsi="Times New Roman" w:cs="Times New Roman"/>
          <w:b/>
          <w:sz w:val="32"/>
          <w:szCs w:val="32"/>
        </w:rPr>
        <w:t xml:space="preserve">городники Красноярья» </w:t>
      </w:r>
      <w:r w:rsidR="006609CC" w:rsidRPr="00E73C51">
        <w:rPr>
          <w:rFonts w:ascii="Times New Roman" w:hAnsi="Times New Roman" w:cs="Times New Roman"/>
          <w:b/>
          <w:sz w:val="32"/>
          <w:szCs w:val="32"/>
        </w:rPr>
        <w:t>на 2026 год</w:t>
      </w:r>
    </w:p>
    <w:p w:rsidR="006609CC" w:rsidRDefault="006609CC" w:rsidP="006609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6609CC" w:rsidTr="006609CC">
        <w:tc>
          <w:tcPr>
            <w:tcW w:w="1526" w:type="dxa"/>
          </w:tcPr>
          <w:p w:rsidR="006609CC" w:rsidRDefault="006609CC" w:rsidP="00660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24.01</w:t>
            </w:r>
          </w:p>
        </w:tc>
        <w:tc>
          <w:tcPr>
            <w:tcW w:w="8045" w:type="dxa"/>
          </w:tcPr>
          <w:p w:rsidR="006609CC" w:rsidRDefault="006609CC" w:rsidP="00660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 о теплицах</w:t>
            </w:r>
            <w:r w:rsidR="00F1776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609CC" w:rsidTr="006609CC">
        <w:tc>
          <w:tcPr>
            <w:tcW w:w="1526" w:type="dxa"/>
          </w:tcPr>
          <w:p w:rsidR="006609CC" w:rsidRDefault="006609CC" w:rsidP="00660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14.02</w:t>
            </w:r>
          </w:p>
        </w:tc>
        <w:tc>
          <w:tcPr>
            <w:tcW w:w="8045" w:type="dxa"/>
          </w:tcPr>
          <w:p w:rsidR="006609CC" w:rsidRPr="006609CC" w:rsidRDefault="006609CC" w:rsidP="00660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 о помидорах 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  <w:r w:rsidRPr="006609C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F1776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609CC" w:rsidTr="006609CC">
        <w:tc>
          <w:tcPr>
            <w:tcW w:w="1526" w:type="dxa"/>
          </w:tcPr>
          <w:p w:rsidR="006609CC" w:rsidRDefault="006609CC" w:rsidP="00660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28.02 </w:t>
            </w:r>
          </w:p>
        </w:tc>
        <w:tc>
          <w:tcPr>
            <w:tcW w:w="8045" w:type="dxa"/>
          </w:tcPr>
          <w:p w:rsidR="00F17765" w:rsidRDefault="006609CC" w:rsidP="00660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Вредители и болезни в саду. </w:t>
            </w:r>
          </w:p>
          <w:p w:rsidR="006609CC" w:rsidRDefault="006609CC" w:rsidP="00660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Календарь основных обработок</w:t>
            </w:r>
            <w:r w:rsidR="00F1776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609CC" w:rsidTr="006609CC">
        <w:tc>
          <w:tcPr>
            <w:tcW w:w="1526" w:type="dxa"/>
          </w:tcPr>
          <w:p w:rsidR="006609CC" w:rsidRDefault="006609CC" w:rsidP="00660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14.03</w:t>
            </w:r>
          </w:p>
        </w:tc>
        <w:tc>
          <w:tcPr>
            <w:tcW w:w="8045" w:type="dxa"/>
          </w:tcPr>
          <w:p w:rsidR="00F17765" w:rsidRDefault="006609CC" w:rsidP="00660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Все о рассаде: грунт, полив, подсветка, сроки. </w:t>
            </w:r>
          </w:p>
          <w:p w:rsidR="006609CC" w:rsidRDefault="006609CC" w:rsidP="00660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 можно</w:t>
            </w:r>
            <w:r w:rsidR="00F17765">
              <w:rPr>
                <w:rFonts w:ascii="Times New Roman" w:hAnsi="Times New Roman" w:cs="Times New Roman"/>
                <w:sz w:val="32"/>
                <w:szCs w:val="32"/>
              </w:rPr>
              <w:t xml:space="preserve"> вырастить рассадой.</w:t>
            </w:r>
          </w:p>
        </w:tc>
      </w:tr>
      <w:tr w:rsidR="006609CC" w:rsidTr="006609CC">
        <w:tc>
          <w:tcPr>
            <w:tcW w:w="1526" w:type="dxa"/>
          </w:tcPr>
          <w:p w:rsidR="006609CC" w:rsidRDefault="00F17765" w:rsidP="00660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28.03</w:t>
            </w:r>
          </w:p>
        </w:tc>
        <w:tc>
          <w:tcPr>
            <w:tcW w:w="8045" w:type="dxa"/>
          </w:tcPr>
          <w:p w:rsidR="006609CC" w:rsidRDefault="00F17765" w:rsidP="00660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Выращивание огурцов.</w:t>
            </w:r>
          </w:p>
        </w:tc>
      </w:tr>
      <w:tr w:rsidR="006609CC" w:rsidTr="006609CC">
        <w:tc>
          <w:tcPr>
            <w:tcW w:w="1526" w:type="dxa"/>
          </w:tcPr>
          <w:p w:rsidR="006609CC" w:rsidRDefault="00F17765" w:rsidP="00660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11.04</w:t>
            </w:r>
          </w:p>
        </w:tc>
        <w:tc>
          <w:tcPr>
            <w:tcW w:w="8045" w:type="dxa"/>
          </w:tcPr>
          <w:p w:rsidR="006609CC" w:rsidRDefault="00F17765" w:rsidP="00660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Весенние работы в саду</w:t>
            </w:r>
          </w:p>
        </w:tc>
      </w:tr>
      <w:tr w:rsidR="006609CC" w:rsidTr="006609CC">
        <w:tc>
          <w:tcPr>
            <w:tcW w:w="1526" w:type="dxa"/>
          </w:tcPr>
          <w:p w:rsidR="006609CC" w:rsidRDefault="00F17765" w:rsidP="00660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</w:t>
            </w:r>
          </w:p>
        </w:tc>
        <w:tc>
          <w:tcPr>
            <w:tcW w:w="8045" w:type="dxa"/>
          </w:tcPr>
          <w:p w:rsidR="006609CC" w:rsidRDefault="00F17765" w:rsidP="00660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Подведение итогов сезона.</w:t>
            </w:r>
          </w:p>
          <w:p w:rsidR="00F17765" w:rsidRDefault="00F17765" w:rsidP="00660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над ошибками.</w:t>
            </w:r>
          </w:p>
        </w:tc>
      </w:tr>
      <w:tr w:rsidR="006609CC" w:rsidTr="006609CC">
        <w:tc>
          <w:tcPr>
            <w:tcW w:w="1526" w:type="dxa"/>
          </w:tcPr>
          <w:p w:rsidR="006609CC" w:rsidRDefault="00F17765" w:rsidP="00660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24.10</w:t>
            </w:r>
          </w:p>
        </w:tc>
        <w:tc>
          <w:tcPr>
            <w:tcW w:w="8045" w:type="dxa"/>
          </w:tcPr>
          <w:p w:rsidR="006609CC" w:rsidRDefault="00F17765" w:rsidP="00F177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Капуста. Особенности агротехники.</w:t>
            </w:r>
          </w:p>
        </w:tc>
      </w:tr>
      <w:tr w:rsidR="00F17765" w:rsidTr="006609CC">
        <w:tc>
          <w:tcPr>
            <w:tcW w:w="1526" w:type="dxa"/>
          </w:tcPr>
          <w:p w:rsidR="00F17765" w:rsidRDefault="00F17765" w:rsidP="00660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14.11</w:t>
            </w:r>
          </w:p>
        </w:tc>
        <w:tc>
          <w:tcPr>
            <w:tcW w:w="8045" w:type="dxa"/>
          </w:tcPr>
          <w:p w:rsidR="00F17765" w:rsidRDefault="00F17765" w:rsidP="00F177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Аптечный огород. Выращивание пряных трав.</w:t>
            </w:r>
          </w:p>
        </w:tc>
      </w:tr>
      <w:tr w:rsidR="00F17765" w:rsidTr="006609CC">
        <w:tc>
          <w:tcPr>
            <w:tcW w:w="1526" w:type="dxa"/>
          </w:tcPr>
          <w:p w:rsidR="00F17765" w:rsidRDefault="00F17765" w:rsidP="00660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28.11</w:t>
            </w:r>
          </w:p>
        </w:tc>
        <w:tc>
          <w:tcPr>
            <w:tcW w:w="8045" w:type="dxa"/>
          </w:tcPr>
          <w:p w:rsidR="00F17765" w:rsidRDefault="00F17765" w:rsidP="00F177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Сидераты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Особенности выращивания, плюсы и минусы.</w:t>
            </w:r>
          </w:p>
        </w:tc>
      </w:tr>
      <w:tr w:rsidR="00F17765" w:rsidTr="006609CC">
        <w:tc>
          <w:tcPr>
            <w:tcW w:w="1526" w:type="dxa"/>
          </w:tcPr>
          <w:p w:rsidR="00F17765" w:rsidRDefault="00AB7C54" w:rsidP="00660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12.12</w:t>
            </w:r>
          </w:p>
        </w:tc>
        <w:tc>
          <w:tcPr>
            <w:tcW w:w="8045" w:type="dxa"/>
          </w:tcPr>
          <w:p w:rsidR="00F17765" w:rsidRDefault="00AB7C54" w:rsidP="002E02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Земляника,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земклуника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Агротехни</w:t>
            </w:r>
            <w:r w:rsidR="002E029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а.</w:t>
            </w:r>
          </w:p>
        </w:tc>
      </w:tr>
      <w:tr w:rsidR="00F17765" w:rsidTr="006609CC">
        <w:tc>
          <w:tcPr>
            <w:tcW w:w="1526" w:type="dxa"/>
          </w:tcPr>
          <w:p w:rsidR="00F17765" w:rsidRDefault="00AB7C54" w:rsidP="006609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26.12</w:t>
            </w:r>
          </w:p>
        </w:tc>
        <w:tc>
          <w:tcPr>
            <w:tcW w:w="8045" w:type="dxa"/>
          </w:tcPr>
          <w:p w:rsidR="00F17765" w:rsidRDefault="00AB7C54" w:rsidP="00F177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Разные способы выращивания картофеля.</w:t>
            </w:r>
          </w:p>
        </w:tc>
      </w:tr>
    </w:tbl>
    <w:p w:rsidR="00D852AD" w:rsidRDefault="00D852AD" w:rsidP="00D852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D8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27"/>
    <w:rsid w:val="000F584B"/>
    <w:rsid w:val="002E029D"/>
    <w:rsid w:val="006609CC"/>
    <w:rsid w:val="00870E2B"/>
    <w:rsid w:val="00A42D27"/>
    <w:rsid w:val="00AB7C54"/>
    <w:rsid w:val="00D852AD"/>
    <w:rsid w:val="00D9407A"/>
    <w:rsid w:val="00E32D08"/>
    <w:rsid w:val="00E73C51"/>
    <w:rsid w:val="00F1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833B0-9165-4072-BA17-0C990885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4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ENIT-17, enit3</dc:creator>
  <cp:keywords/>
  <dc:description/>
  <cp:lastModifiedBy>Шубникова Юлия</cp:lastModifiedBy>
  <cp:revision>8</cp:revision>
  <dcterms:created xsi:type="dcterms:W3CDTF">2025-12-15T05:26:00Z</dcterms:created>
  <dcterms:modified xsi:type="dcterms:W3CDTF">2025-12-16T09:49:00Z</dcterms:modified>
</cp:coreProperties>
</file>